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02" w:rsidRPr="00DC1902" w:rsidRDefault="00DC1902" w:rsidP="00DC1902">
      <w:pPr>
        <w:jc w:val="center"/>
        <w:rPr>
          <w:rFonts w:asciiTheme="majorEastAsia" w:eastAsiaTheme="majorEastAsia" w:hAnsiTheme="majorEastAsia"/>
          <w:sz w:val="24"/>
        </w:rPr>
      </w:pPr>
      <w:r w:rsidRPr="00DC1902">
        <w:rPr>
          <w:rFonts w:asciiTheme="majorEastAsia" w:eastAsiaTheme="majorEastAsia" w:hAnsiTheme="majorEastAsia" w:hint="eastAsia"/>
          <w:sz w:val="24"/>
        </w:rPr>
        <w:t>収支予算書</w:t>
      </w:r>
    </w:p>
    <w:p w:rsidR="00DC1902" w:rsidRPr="00DC1902" w:rsidRDefault="00DC1902" w:rsidP="00DC1902">
      <w:r w:rsidRPr="00DC1902">
        <w:rPr>
          <w:rFonts w:hint="eastAsia"/>
        </w:rPr>
        <w:t>【収入の部】</w:t>
      </w:r>
    </w:p>
    <w:tbl>
      <w:tblPr>
        <w:tblStyle w:val="a7"/>
        <w:tblW w:w="0" w:type="auto"/>
        <w:tblLook w:val="04A0" w:firstRow="1" w:lastRow="0" w:firstColumn="1" w:lastColumn="0" w:noHBand="0" w:noVBand="1"/>
      </w:tblPr>
      <w:tblGrid>
        <w:gridCol w:w="2376"/>
        <w:gridCol w:w="2410"/>
        <w:gridCol w:w="4961"/>
      </w:tblGrid>
      <w:tr w:rsidR="00DC1902" w:rsidRPr="00DC1902" w:rsidTr="002E4C4F">
        <w:trPr>
          <w:trHeight w:val="680"/>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2E4C4F">
        <w:trPr>
          <w:trHeight w:val="680"/>
        </w:trPr>
        <w:tc>
          <w:tcPr>
            <w:tcW w:w="2376" w:type="dxa"/>
            <w:vAlign w:val="center"/>
          </w:tcPr>
          <w:p w:rsidR="002E4C4F" w:rsidRPr="00DC1902" w:rsidRDefault="002E4C4F" w:rsidP="002E4C4F">
            <w:pPr>
              <w:jc w:val="center"/>
            </w:pPr>
            <w:r w:rsidRPr="00DC1902">
              <w:rPr>
                <w:rFonts w:hint="eastAsia"/>
              </w:rPr>
              <w:t>秋田県ジオパーク</w:t>
            </w:r>
          </w:p>
          <w:p w:rsidR="00DC1902" w:rsidRPr="00DC1902" w:rsidRDefault="002E4C4F" w:rsidP="002E4C4F">
            <w:pPr>
              <w:jc w:val="center"/>
            </w:pPr>
            <w:r w:rsidRPr="00DC1902">
              <w:rPr>
                <w:rFonts w:hint="eastAsia"/>
              </w:rPr>
              <w:t>研究事業助成金</w:t>
            </w:r>
          </w:p>
        </w:tc>
        <w:tc>
          <w:tcPr>
            <w:tcW w:w="2410" w:type="dxa"/>
            <w:vAlign w:val="center"/>
          </w:tcPr>
          <w:p w:rsidR="00DC1902" w:rsidRPr="00FB214E" w:rsidRDefault="00AD0FB4" w:rsidP="00AD0FB4">
            <w:pPr>
              <w:jc w:val="right"/>
              <w:rPr>
                <w:color w:val="FF0000"/>
              </w:rPr>
            </w:pPr>
            <w:r w:rsidRPr="00FB214E">
              <w:rPr>
                <w:rFonts w:hint="eastAsia"/>
                <w:color w:val="FF0000"/>
              </w:rPr>
              <w:t>200,000</w:t>
            </w:r>
            <w:r w:rsidRPr="00FB214E">
              <w:rPr>
                <w:rFonts w:hint="eastAsia"/>
                <w:color w:val="FF0000"/>
              </w:rPr>
              <w:t>円</w:t>
            </w:r>
          </w:p>
        </w:tc>
        <w:tc>
          <w:tcPr>
            <w:tcW w:w="4961" w:type="dxa"/>
            <w:vAlign w:val="center"/>
          </w:tcPr>
          <w:p w:rsidR="00DC1902" w:rsidRPr="00FB214E" w:rsidRDefault="00DC1902" w:rsidP="003B469F">
            <w:pPr>
              <w:rPr>
                <w:color w:val="FF0000"/>
              </w:rPr>
            </w:pPr>
          </w:p>
        </w:tc>
      </w:tr>
      <w:tr w:rsidR="00DC1902" w:rsidRPr="00DC1902" w:rsidTr="002E4C4F">
        <w:trPr>
          <w:trHeight w:val="680"/>
        </w:trPr>
        <w:tc>
          <w:tcPr>
            <w:tcW w:w="2376" w:type="dxa"/>
            <w:vAlign w:val="center"/>
          </w:tcPr>
          <w:p w:rsidR="00DC1902" w:rsidRDefault="00CB134B" w:rsidP="002E4C4F">
            <w:pPr>
              <w:jc w:val="center"/>
            </w:pPr>
            <w:r>
              <w:rPr>
                <w:rFonts w:hint="eastAsia"/>
              </w:rPr>
              <w:t>その他補助金・研究費</w:t>
            </w:r>
          </w:p>
          <w:p w:rsidR="00CB134B" w:rsidRPr="00DC1902" w:rsidRDefault="00CB134B" w:rsidP="002E4C4F">
            <w:pPr>
              <w:jc w:val="center"/>
            </w:pPr>
            <w:r w:rsidRPr="00CB134B">
              <w:rPr>
                <w:rFonts w:hint="eastAsia"/>
                <w:sz w:val="18"/>
              </w:rPr>
              <w:t>（名称を内訳欄に記載）</w:t>
            </w:r>
          </w:p>
        </w:tc>
        <w:tc>
          <w:tcPr>
            <w:tcW w:w="2410" w:type="dxa"/>
            <w:vAlign w:val="center"/>
          </w:tcPr>
          <w:p w:rsidR="00DC1902" w:rsidRPr="00FB214E" w:rsidRDefault="00AD0FB4" w:rsidP="00AD0FB4">
            <w:pPr>
              <w:jc w:val="right"/>
              <w:rPr>
                <w:color w:val="FF0000"/>
              </w:rPr>
            </w:pPr>
            <w:r w:rsidRPr="00FB214E">
              <w:rPr>
                <w:rFonts w:hint="eastAsia"/>
                <w:color w:val="FF0000"/>
              </w:rPr>
              <w:t>300,000</w:t>
            </w:r>
            <w:r w:rsidRPr="00FB214E">
              <w:rPr>
                <w:rFonts w:hint="eastAsia"/>
                <w:color w:val="FF0000"/>
              </w:rPr>
              <w:t>円</w:t>
            </w:r>
          </w:p>
        </w:tc>
        <w:tc>
          <w:tcPr>
            <w:tcW w:w="4961" w:type="dxa"/>
            <w:vAlign w:val="center"/>
          </w:tcPr>
          <w:p w:rsidR="00DC1902" w:rsidRPr="00FB214E" w:rsidRDefault="00AD0FB4" w:rsidP="003B469F">
            <w:pPr>
              <w:rPr>
                <w:color w:val="FF0000"/>
              </w:rPr>
            </w:pPr>
            <w:bookmarkStart w:id="0" w:name="_GoBack"/>
            <w:r w:rsidRPr="00597EE6">
              <w:rPr>
                <w:rFonts w:hint="eastAsia"/>
                <w:color w:val="FF0000"/>
                <w:sz w:val="20"/>
              </w:rPr>
              <w:t>ジオパーク財団研究基金（申請中）</w:t>
            </w:r>
            <w:r w:rsidRPr="00597EE6">
              <w:rPr>
                <w:rFonts w:hint="eastAsia"/>
                <w:color w:val="FF0000"/>
                <w:sz w:val="20"/>
              </w:rPr>
              <w:t>100,000</w:t>
            </w:r>
            <w:r w:rsidRPr="00597EE6">
              <w:rPr>
                <w:rFonts w:hint="eastAsia"/>
                <w:color w:val="FF0000"/>
                <w:sz w:val="20"/>
              </w:rPr>
              <w:t>円</w:t>
            </w:r>
            <w:bookmarkEnd w:id="0"/>
          </w:p>
          <w:p w:rsidR="00AD0FB4" w:rsidRPr="00FB214E" w:rsidRDefault="00AD0FB4" w:rsidP="003B469F">
            <w:pPr>
              <w:rPr>
                <w:color w:val="FF0000"/>
              </w:rPr>
            </w:pPr>
            <w:r w:rsidRPr="00597EE6">
              <w:rPr>
                <w:rFonts w:hint="eastAsia"/>
                <w:color w:val="FF0000"/>
                <w:sz w:val="20"/>
              </w:rPr>
              <w:t>ジオパーク研究費補助金（</w:t>
            </w:r>
            <w:r w:rsidRPr="00597EE6">
              <w:rPr>
                <w:rFonts w:hint="eastAsia"/>
                <w:color w:val="FF0000"/>
                <w:sz w:val="20"/>
              </w:rPr>
              <w:t>H30</w:t>
            </w:r>
            <w:r w:rsidRPr="00597EE6">
              <w:rPr>
                <w:rFonts w:hint="eastAsia"/>
                <w:color w:val="FF0000"/>
                <w:sz w:val="20"/>
              </w:rPr>
              <w:t>採択済）</w:t>
            </w:r>
            <w:r w:rsidRPr="00597EE6">
              <w:rPr>
                <w:rFonts w:hint="eastAsia"/>
                <w:color w:val="FF0000"/>
                <w:sz w:val="20"/>
              </w:rPr>
              <w:t>200,0</w:t>
            </w:r>
            <w:r w:rsidR="00597EE6" w:rsidRPr="00597EE6">
              <w:rPr>
                <w:rFonts w:hint="eastAsia"/>
                <w:color w:val="FF0000"/>
                <w:sz w:val="20"/>
              </w:rPr>
              <w:t>0</w:t>
            </w:r>
            <w:r w:rsidRPr="00597EE6">
              <w:rPr>
                <w:rFonts w:hint="eastAsia"/>
                <w:color w:val="FF0000"/>
                <w:sz w:val="20"/>
              </w:rPr>
              <w:t>0</w:t>
            </w:r>
            <w:r w:rsidRPr="00597EE6">
              <w:rPr>
                <w:rFonts w:hint="eastAsia"/>
                <w:color w:val="FF0000"/>
                <w:sz w:val="20"/>
              </w:rPr>
              <w:t>円</w:t>
            </w:r>
          </w:p>
        </w:tc>
      </w:tr>
      <w:tr w:rsidR="00DC1902" w:rsidRPr="00DC1902" w:rsidTr="002E4C4F">
        <w:trPr>
          <w:trHeight w:val="680"/>
        </w:trPr>
        <w:tc>
          <w:tcPr>
            <w:tcW w:w="2376" w:type="dxa"/>
            <w:vAlign w:val="center"/>
          </w:tcPr>
          <w:p w:rsidR="00DC1902" w:rsidRPr="00DC1902" w:rsidRDefault="002E4C4F" w:rsidP="002E4C4F">
            <w:pPr>
              <w:jc w:val="center"/>
            </w:pPr>
            <w:r w:rsidRPr="00DC1902">
              <w:rPr>
                <w:rFonts w:hint="eastAsia"/>
              </w:rPr>
              <w:t>自己資金</w:t>
            </w:r>
          </w:p>
        </w:tc>
        <w:tc>
          <w:tcPr>
            <w:tcW w:w="2410" w:type="dxa"/>
            <w:vAlign w:val="center"/>
          </w:tcPr>
          <w:p w:rsidR="00DC1902" w:rsidRPr="00FB214E" w:rsidRDefault="00AD0FB4" w:rsidP="00AD0FB4">
            <w:pPr>
              <w:jc w:val="right"/>
              <w:rPr>
                <w:color w:val="FF0000"/>
              </w:rPr>
            </w:pPr>
            <w:r w:rsidRPr="00FB214E">
              <w:rPr>
                <w:rFonts w:hint="eastAsia"/>
                <w:color w:val="FF0000"/>
              </w:rPr>
              <w:t>150,000</w:t>
            </w:r>
            <w:r w:rsidRPr="00FB214E">
              <w:rPr>
                <w:rFonts w:hint="eastAsia"/>
                <w:color w:val="FF0000"/>
              </w:rPr>
              <w:t>円</w:t>
            </w:r>
          </w:p>
        </w:tc>
        <w:tc>
          <w:tcPr>
            <w:tcW w:w="4961" w:type="dxa"/>
            <w:vAlign w:val="center"/>
          </w:tcPr>
          <w:p w:rsidR="00DC1902" w:rsidRPr="00FB214E" w:rsidRDefault="00DC1902" w:rsidP="003B469F">
            <w:pPr>
              <w:rPr>
                <w:color w:val="FF0000"/>
              </w:rPr>
            </w:pPr>
          </w:p>
        </w:tc>
      </w:tr>
      <w:tr w:rsidR="002E4C4F" w:rsidRPr="00DC1902" w:rsidTr="002E4C4F">
        <w:trPr>
          <w:trHeight w:val="680"/>
        </w:trPr>
        <w:tc>
          <w:tcPr>
            <w:tcW w:w="2376" w:type="dxa"/>
            <w:vAlign w:val="center"/>
          </w:tcPr>
          <w:p w:rsidR="002E4C4F" w:rsidRPr="00DC1902" w:rsidRDefault="002E4C4F" w:rsidP="003B469F">
            <w:pPr>
              <w:jc w:val="center"/>
            </w:pPr>
            <w:r w:rsidRPr="00DC1902">
              <w:rPr>
                <w:rFonts w:hint="eastAsia"/>
              </w:rPr>
              <w:t>合計</w:t>
            </w:r>
          </w:p>
        </w:tc>
        <w:tc>
          <w:tcPr>
            <w:tcW w:w="2410" w:type="dxa"/>
            <w:vAlign w:val="center"/>
          </w:tcPr>
          <w:p w:rsidR="002E4C4F" w:rsidRPr="00FB214E" w:rsidRDefault="00AD0FB4" w:rsidP="00AD0FB4">
            <w:pPr>
              <w:jc w:val="right"/>
              <w:rPr>
                <w:color w:val="FF0000"/>
              </w:rPr>
            </w:pPr>
            <w:r w:rsidRPr="00FB214E">
              <w:rPr>
                <w:rFonts w:hint="eastAsia"/>
                <w:color w:val="FF0000"/>
              </w:rPr>
              <w:t>650,000</w:t>
            </w:r>
            <w:r w:rsidRPr="00FB214E">
              <w:rPr>
                <w:rFonts w:hint="eastAsia"/>
                <w:color w:val="FF0000"/>
              </w:rPr>
              <w:t>円</w:t>
            </w:r>
          </w:p>
        </w:tc>
        <w:tc>
          <w:tcPr>
            <w:tcW w:w="4961" w:type="dxa"/>
            <w:vAlign w:val="center"/>
          </w:tcPr>
          <w:p w:rsidR="002E4C4F" w:rsidRPr="00FB214E" w:rsidRDefault="002E4C4F" w:rsidP="003B469F">
            <w:pPr>
              <w:rPr>
                <w:color w:val="FF0000"/>
              </w:rPr>
            </w:pPr>
          </w:p>
        </w:tc>
      </w:tr>
    </w:tbl>
    <w:p w:rsidR="00DC1902" w:rsidRPr="00DC1902" w:rsidRDefault="00DC1902" w:rsidP="00DC1902"/>
    <w:p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6"/>
        <w:gridCol w:w="2410"/>
        <w:gridCol w:w="4961"/>
      </w:tblGrid>
      <w:tr w:rsidR="00DC1902" w:rsidRPr="00DC1902" w:rsidTr="002E4C4F">
        <w:trPr>
          <w:trHeight w:val="680"/>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交通費</w:t>
            </w:r>
          </w:p>
        </w:tc>
        <w:tc>
          <w:tcPr>
            <w:tcW w:w="2410" w:type="dxa"/>
            <w:vAlign w:val="center"/>
          </w:tcPr>
          <w:p w:rsidR="00DC1902" w:rsidRPr="00FB214E" w:rsidRDefault="00AD0FB4" w:rsidP="00AD0FB4">
            <w:pPr>
              <w:jc w:val="right"/>
              <w:rPr>
                <w:color w:val="FF0000"/>
              </w:rPr>
            </w:pPr>
            <w:r w:rsidRPr="00FB214E">
              <w:rPr>
                <w:rFonts w:hint="eastAsia"/>
                <w:color w:val="FF0000"/>
              </w:rPr>
              <w:t>240,000</w:t>
            </w:r>
            <w:r w:rsidRPr="00FB214E">
              <w:rPr>
                <w:rFonts w:hint="eastAsia"/>
                <w:color w:val="FF0000"/>
              </w:rPr>
              <w:t>円</w:t>
            </w:r>
          </w:p>
        </w:tc>
        <w:tc>
          <w:tcPr>
            <w:tcW w:w="4961" w:type="dxa"/>
            <w:vAlign w:val="center"/>
          </w:tcPr>
          <w:p w:rsidR="00DC1902" w:rsidRPr="00FB214E" w:rsidRDefault="00AD0FB4" w:rsidP="00AD0FB4">
            <w:pPr>
              <w:rPr>
                <w:color w:val="FF0000"/>
              </w:rPr>
            </w:pPr>
            <w:r w:rsidRPr="00FB214E">
              <w:rPr>
                <w:rFonts w:hint="eastAsia"/>
                <w:color w:val="FF0000"/>
              </w:rPr>
              <w:t>4</w:t>
            </w:r>
            <w:r w:rsidRPr="00FB214E">
              <w:rPr>
                <w:rFonts w:hint="eastAsia"/>
                <w:color w:val="FF0000"/>
              </w:rPr>
              <w:t>人</w:t>
            </w:r>
            <w:r w:rsidRPr="00FB214E">
              <w:rPr>
                <w:rFonts w:hint="eastAsia"/>
                <w:color w:val="FF0000"/>
              </w:rPr>
              <w:t>*2</w:t>
            </w:r>
            <w:r w:rsidRPr="00FB214E">
              <w:rPr>
                <w:rFonts w:hint="eastAsia"/>
                <w:color w:val="FF0000"/>
              </w:rPr>
              <w:t>回</w:t>
            </w:r>
            <w:r w:rsidRPr="00FB214E">
              <w:rPr>
                <w:rFonts w:hint="eastAsia"/>
                <w:color w:val="FF0000"/>
              </w:rPr>
              <w:t>*30,000</w:t>
            </w:r>
            <w:r w:rsidRPr="00FB214E">
              <w:rPr>
                <w:rFonts w:hint="eastAsia"/>
                <w:color w:val="FF0000"/>
              </w:rPr>
              <w:t>円（東京―男鹿新幹線往復）</w:t>
            </w:r>
          </w:p>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宿泊費</w:t>
            </w:r>
          </w:p>
        </w:tc>
        <w:tc>
          <w:tcPr>
            <w:tcW w:w="2410" w:type="dxa"/>
            <w:vAlign w:val="center"/>
          </w:tcPr>
          <w:p w:rsidR="00DC1902" w:rsidRPr="00FB214E" w:rsidRDefault="00AD0FB4" w:rsidP="00AD0FB4">
            <w:pPr>
              <w:jc w:val="right"/>
              <w:rPr>
                <w:color w:val="FF0000"/>
              </w:rPr>
            </w:pPr>
            <w:r w:rsidRPr="00FB214E">
              <w:rPr>
                <w:rFonts w:hint="eastAsia"/>
                <w:color w:val="FF0000"/>
              </w:rPr>
              <w:t>80,000</w:t>
            </w:r>
            <w:r w:rsidRPr="00FB214E">
              <w:rPr>
                <w:rFonts w:hint="eastAsia"/>
                <w:color w:val="FF0000"/>
              </w:rPr>
              <w:t>円</w:t>
            </w:r>
          </w:p>
        </w:tc>
        <w:tc>
          <w:tcPr>
            <w:tcW w:w="4961" w:type="dxa"/>
            <w:vAlign w:val="center"/>
          </w:tcPr>
          <w:p w:rsidR="00DC1902" w:rsidRPr="00FB214E" w:rsidRDefault="00AD0FB4" w:rsidP="003B469F">
            <w:pPr>
              <w:rPr>
                <w:color w:val="FF0000"/>
              </w:rPr>
            </w:pPr>
            <w:r w:rsidRPr="00FB214E">
              <w:rPr>
                <w:rFonts w:hint="eastAsia"/>
                <w:color w:val="FF0000"/>
              </w:rPr>
              <w:t>4</w:t>
            </w:r>
            <w:r w:rsidRPr="00FB214E">
              <w:rPr>
                <w:rFonts w:hint="eastAsia"/>
                <w:color w:val="FF0000"/>
              </w:rPr>
              <w:t>人</w:t>
            </w:r>
            <w:r w:rsidRPr="00FB214E">
              <w:rPr>
                <w:rFonts w:hint="eastAsia"/>
                <w:color w:val="FF0000"/>
              </w:rPr>
              <w:t>*2</w:t>
            </w:r>
            <w:r w:rsidRPr="00FB214E">
              <w:rPr>
                <w:rFonts w:hint="eastAsia"/>
                <w:color w:val="FF0000"/>
              </w:rPr>
              <w:t>回</w:t>
            </w:r>
            <w:r w:rsidRPr="00FB214E">
              <w:rPr>
                <w:rFonts w:hint="eastAsia"/>
                <w:color w:val="FF0000"/>
              </w:rPr>
              <w:t>*10,000</w:t>
            </w:r>
            <w:r w:rsidRPr="00FB214E">
              <w:rPr>
                <w:rFonts w:hint="eastAsia"/>
                <w:color w:val="FF0000"/>
              </w:rPr>
              <w:t>円（男鹿市内宿泊）</w:t>
            </w:r>
          </w:p>
        </w:tc>
      </w:tr>
      <w:tr w:rsidR="00CB134B" w:rsidRPr="00DC1902" w:rsidTr="002E4C4F">
        <w:trPr>
          <w:trHeight w:val="680"/>
        </w:trPr>
        <w:tc>
          <w:tcPr>
            <w:tcW w:w="2376" w:type="dxa"/>
            <w:vAlign w:val="center"/>
          </w:tcPr>
          <w:p w:rsidR="00CB134B" w:rsidRPr="00DC1902" w:rsidRDefault="00CB134B" w:rsidP="003B469F">
            <w:pPr>
              <w:jc w:val="center"/>
            </w:pPr>
            <w:r>
              <w:rPr>
                <w:rFonts w:hint="eastAsia"/>
              </w:rPr>
              <w:t>謝礼</w:t>
            </w:r>
          </w:p>
        </w:tc>
        <w:tc>
          <w:tcPr>
            <w:tcW w:w="2410" w:type="dxa"/>
            <w:vAlign w:val="center"/>
          </w:tcPr>
          <w:p w:rsidR="00CB134B" w:rsidRPr="00FB214E" w:rsidRDefault="00AD0FB4" w:rsidP="00AD0FB4">
            <w:pPr>
              <w:jc w:val="right"/>
              <w:rPr>
                <w:color w:val="FF0000"/>
              </w:rPr>
            </w:pPr>
            <w:r w:rsidRPr="00FB214E">
              <w:rPr>
                <w:rFonts w:hint="eastAsia"/>
                <w:color w:val="FF0000"/>
              </w:rPr>
              <w:t>0</w:t>
            </w:r>
            <w:r w:rsidRPr="00FB214E">
              <w:rPr>
                <w:rFonts w:hint="eastAsia"/>
                <w:color w:val="FF0000"/>
              </w:rPr>
              <w:t>円</w:t>
            </w:r>
          </w:p>
        </w:tc>
        <w:tc>
          <w:tcPr>
            <w:tcW w:w="4961" w:type="dxa"/>
            <w:vAlign w:val="center"/>
          </w:tcPr>
          <w:p w:rsidR="00CB134B" w:rsidRPr="00FB214E" w:rsidRDefault="00CB134B" w:rsidP="003B469F">
            <w:pPr>
              <w:rPr>
                <w:color w:val="FF0000"/>
              </w:rPr>
            </w:pPr>
          </w:p>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消耗品</w:t>
            </w:r>
          </w:p>
        </w:tc>
        <w:tc>
          <w:tcPr>
            <w:tcW w:w="2410" w:type="dxa"/>
            <w:vAlign w:val="center"/>
          </w:tcPr>
          <w:p w:rsidR="00DC1902" w:rsidRPr="00FB214E" w:rsidRDefault="00AD0FB4" w:rsidP="00AD0FB4">
            <w:pPr>
              <w:jc w:val="right"/>
              <w:rPr>
                <w:color w:val="FF0000"/>
              </w:rPr>
            </w:pPr>
            <w:r w:rsidRPr="00FB214E">
              <w:rPr>
                <w:rFonts w:hint="eastAsia"/>
                <w:color w:val="FF0000"/>
              </w:rPr>
              <w:t>50,000</w:t>
            </w:r>
            <w:r w:rsidRPr="00FB214E">
              <w:rPr>
                <w:rFonts w:hint="eastAsia"/>
                <w:color w:val="FF0000"/>
              </w:rPr>
              <w:t>円</w:t>
            </w:r>
          </w:p>
        </w:tc>
        <w:tc>
          <w:tcPr>
            <w:tcW w:w="4961" w:type="dxa"/>
            <w:vAlign w:val="center"/>
          </w:tcPr>
          <w:p w:rsidR="00DC1902" w:rsidRPr="00FB214E" w:rsidRDefault="00AD0FB4" w:rsidP="003B469F">
            <w:pPr>
              <w:rPr>
                <w:color w:val="FF0000"/>
              </w:rPr>
            </w:pPr>
            <w:r w:rsidRPr="00FB214E">
              <w:rPr>
                <w:rFonts w:hint="eastAsia"/>
                <w:color w:val="FF0000"/>
              </w:rPr>
              <w:t>10,000</w:t>
            </w:r>
            <w:r w:rsidRPr="00FB214E">
              <w:rPr>
                <w:rFonts w:hint="eastAsia"/>
                <w:color w:val="FF0000"/>
              </w:rPr>
              <w:t>円（分析用試薬類）</w:t>
            </w:r>
          </w:p>
          <w:p w:rsidR="00AD0FB4" w:rsidRPr="00FB214E" w:rsidRDefault="00AD0FB4" w:rsidP="003B469F">
            <w:pPr>
              <w:rPr>
                <w:color w:val="FF0000"/>
              </w:rPr>
            </w:pPr>
            <w:r w:rsidRPr="00FB214E">
              <w:rPr>
                <w:rFonts w:hint="eastAsia"/>
                <w:color w:val="FF0000"/>
              </w:rPr>
              <w:t>10,000</w:t>
            </w:r>
            <w:r w:rsidRPr="00FB214E">
              <w:rPr>
                <w:rFonts w:hint="eastAsia"/>
                <w:color w:val="FF0000"/>
              </w:rPr>
              <w:t>円（ファイル・野帳・</w:t>
            </w:r>
            <w:r w:rsidRPr="00FB214E">
              <w:rPr>
                <w:rFonts w:hint="eastAsia"/>
                <w:color w:val="FF0000"/>
              </w:rPr>
              <w:t>USB</w:t>
            </w:r>
            <w:r w:rsidRPr="00FB214E">
              <w:rPr>
                <w:rFonts w:hint="eastAsia"/>
                <w:color w:val="FF0000"/>
              </w:rPr>
              <w:t>メモリ）</w:t>
            </w:r>
          </w:p>
          <w:p w:rsidR="00AD0FB4" w:rsidRPr="00FB214E" w:rsidRDefault="00AD0FB4" w:rsidP="003B469F">
            <w:pPr>
              <w:rPr>
                <w:color w:val="FF0000"/>
              </w:rPr>
            </w:pPr>
            <w:r w:rsidRPr="00FB214E">
              <w:rPr>
                <w:rFonts w:hint="eastAsia"/>
                <w:color w:val="FF0000"/>
              </w:rPr>
              <w:t>30,000</w:t>
            </w:r>
            <w:r w:rsidRPr="00FB214E">
              <w:rPr>
                <w:rFonts w:hint="eastAsia"/>
                <w:color w:val="FF0000"/>
              </w:rPr>
              <w:t>円（コピー代）</w:t>
            </w:r>
          </w:p>
        </w:tc>
      </w:tr>
      <w:tr w:rsidR="00CB134B" w:rsidRPr="00DC1902" w:rsidTr="002E4C4F">
        <w:trPr>
          <w:trHeight w:val="680"/>
        </w:trPr>
        <w:tc>
          <w:tcPr>
            <w:tcW w:w="2376" w:type="dxa"/>
            <w:vAlign w:val="center"/>
          </w:tcPr>
          <w:p w:rsidR="00CB134B" w:rsidRPr="00DC1902" w:rsidRDefault="00CB134B" w:rsidP="00CB134B">
            <w:pPr>
              <w:jc w:val="center"/>
            </w:pPr>
            <w:r>
              <w:rPr>
                <w:rFonts w:hint="eastAsia"/>
              </w:rPr>
              <w:t>印刷費</w:t>
            </w:r>
          </w:p>
        </w:tc>
        <w:tc>
          <w:tcPr>
            <w:tcW w:w="2410" w:type="dxa"/>
            <w:vAlign w:val="center"/>
          </w:tcPr>
          <w:p w:rsidR="00CB134B" w:rsidRPr="00FB214E" w:rsidRDefault="00AD0FB4" w:rsidP="00AD0FB4">
            <w:pPr>
              <w:jc w:val="right"/>
              <w:rPr>
                <w:color w:val="FF0000"/>
              </w:rPr>
            </w:pPr>
            <w:r w:rsidRPr="00FB214E">
              <w:rPr>
                <w:rFonts w:hint="eastAsia"/>
                <w:color w:val="FF0000"/>
              </w:rPr>
              <w:t>0</w:t>
            </w:r>
            <w:r w:rsidRPr="00FB214E">
              <w:rPr>
                <w:rFonts w:hint="eastAsia"/>
                <w:color w:val="FF0000"/>
              </w:rPr>
              <w:t>円</w:t>
            </w:r>
          </w:p>
        </w:tc>
        <w:tc>
          <w:tcPr>
            <w:tcW w:w="4961" w:type="dxa"/>
            <w:vAlign w:val="center"/>
          </w:tcPr>
          <w:p w:rsidR="00CB134B" w:rsidRPr="00FB214E" w:rsidRDefault="00CB134B" w:rsidP="003B469F">
            <w:pPr>
              <w:rPr>
                <w:color w:val="FF0000"/>
              </w:rPr>
            </w:pPr>
          </w:p>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郵券料</w:t>
            </w:r>
          </w:p>
        </w:tc>
        <w:tc>
          <w:tcPr>
            <w:tcW w:w="2410" w:type="dxa"/>
            <w:vAlign w:val="center"/>
          </w:tcPr>
          <w:p w:rsidR="00DC1902" w:rsidRPr="00FB214E" w:rsidRDefault="00AD0FB4" w:rsidP="00AD0FB4">
            <w:pPr>
              <w:jc w:val="right"/>
              <w:rPr>
                <w:color w:val="FF0000"/>
              </w:rPr>
            </w:pPr>
            <w:r w:rsidRPr="00FB214E">
              <w:rPr>
                <w:rFonts w:hint="eastAsia"/>
                <w:color w:val="FF0000"/>
              </w:rPr>
              <w:t>3,000</w:t>
            </w:r>
            <w:r w:rsidRPr="00FB214E">
              <w:rPr>
                <w:rFonts w:hint="eastAsia"/>
                <w:color w:val="FF0000"/>
              </w:rPr>
              <w:t>円</w:t>
            </w:r>
          </w:p>
        </w:tc>
        <w:tc>
          <w:tcPr>
            <w:tcW w:w="4961" w:type="dxa"/>
            <w:vAlign w:val="center"/>
          </w:tcPr>
          <w:p w:rsidR="00DC1902" w:rsidRPr="00FB214E" w:rsidRDefault="00AD0FB4" w:rsidP="003B469F">
            <w:pPr>
              <w:rPr>
                <w:color w:val="FF0000"/>
              </w:rPr>
            </w:pPr>
            <w:r w:rsidRPr="00FB214E">
              <w:rPr>
                <w:rFonts w:hint="eastAsia"/>
                <w:color w:val="FF0000"/>
              </w:rPr>
              <w:t>3,000</w:t>
            </w:r>
            <w:r w:rsidRPr="00FB214E">
              <w:rPr>
                <w:rFonts w:hint="eastAsia"/>
                <w:color w:val="FF0000"/>
              </w:rPr>
              <w:t>円（送料及び切手代）</w:t>
            </w:r>
          </w:p>
        </w:tc>
      </w:tr>
      <w:tr w:rsidR="00DC1902" w:rsidRPr="00DC1902" w:rsidTr="002E4C4F">
        <w:trPr>
          <w:trHeight w:val="680"/>
        </w:trPr>
        <w:tc>
          <w:tcPr>
            <w:tcW w:w="2376" w:type="dxa"/>
            <w:vAlign w:val="center"/>
          </w:tcPr>
          <w:p w:rsidR="00DC1902" w:rsidRPr="00DC1902" w:rsidRDefault="00DC1902" w:rsidP="00CB134B">
            <w:pPr>
              <w:jc w:val="center"/>
            </w:pPr>
            <w:r w:rsidRPr="00DC1902">
              <w:rPr>
                <w:rFonts w:hint="eastAsia"/>
              </w:rPr>
              <w:t>手数料</w:t>
            </w:r>
          </w:p>
        </w:tc>
        <w:tc>
          <w:tcPr>
            <w:tcW w:w="2410" w:type="dxa"/>
            <w:vAlign w:val="center"/>
          </w:tcPr>
          <w:p w:rsidR="00DC1902" w:rsidRPr="00FB214E" w:rsidRDefault="00AD0FB4" w:rsidP="00AD0FB4">
            <w:pPr>
              <w:jc w:val="right"/>
              <w:rPr>
                <w:color w:val="FF0000"/>
              </w:rPr>
            </w:pPr>
            <w:r w:rsidRPr="00FB214E">
              <w:rPr>
                <w:rFonts w:hint="eastAsia"/>
                <w:color w:val="FF0000"/>
              </w:rPr>
              <w:t>82,000</w:t>
            </w:r>
            <w:r w:rsidRPr="00FB214E">
              <w:rPr>
                <w:rFonts w:hint="eastAsia"/>
                <w:color w:val="FF0000"/>
              </w:rPr>
              <w:t>円</w:t>
            </w:r>
          </w:p>
        </w:tc>
        <w:tc>
          <w:tcPr>
            <w:tcW w:w="4961" w:type="dxa"/>
            <w:vAlign w:val="center"/>
          </w:tcPr>
          <w:p w:rsidR="00DC1902" w:rsidRPr="00FB214E" w:rsidRDefault="00AD0FB4" w:rsidP="003B469F">
            <w:pPr>
              <w:rPr>
                <w:color w:val="FF0000"/>
              </w:rPr>
            </w:pPr>
            <w:r w:rsidRPr="00FB214E">
              <w:rPr>
                <w:rFonts w:hint="eastAsia"/>
                <w:color w:val="FF0000"/>
              </w:rPr>
              <w:t>82,000</w:t>
            </w:r>
            <w:r w:rsidRPr="00FB214E">
              <w:rPr>
                <w:rFonts w:hint="eastAsia"/>
                <w:color w:val="FF0000"/>
              </w:rPr>
              <w:t>円</w:t>
            </w:r>
            <w:r w:rsidRPr="00FB214E">
              <w:rPr>
                <w:rFonts w:hint="eastAsia"/>
                <w:color w:val="FF0000"/>
              </w:rPr>
              <w:t>*1</w:t>
            </w:r>
            <w:r w:rsidRPr="00FB214E">
              <w:rPr>
                <w:rFonts w:hint="eastAsia"/>
                <w:color w:val="FF0000"/>
              </w:rPr>
              <w:t>点（</w:t>
            </w:r>
            <w:r w:rsidRPr="00FB214E">
              <w:rPr>
                <w:rFonts w:hint="eastAsia"/>
                <w:color w:val="FF0000"/>
              </w:rPr>
              <w:t>AMS</w:t>
            </w:r>
            <w:r w:rsidRPr="00FB214E">
              <w:rPr>
                <w:rFonts w:hint="eastAsia"/>
                <w:color w:val="FF0000"/>
              </w:rPr>
              <w:t>年代測定分析手数料）</w:t>
            </w:r>
          </w:p>
        </w:tc>
      </w:tr>
      <w:tr w:rsidR="00DC1902" w:rsidRPr="00DC1902" w:rsidTr="002E4C4F">
        <w:trPr>
          <w:trHeight w:val="680"/>
        </w:trPr>
        <w:tc>
          <w:tcPr>
            <w:tcW w:w="2376" w:type="dxa"/>
            <w:vAlign w:val="center"/>
          </w:tcPr>
          <w:p w:rsidR="00DC1902" w:rsidRPr="00DC1902" w:rsidRDefault="00CB134B" w:rsidP="003B469F">
            <w:pPr>
              <w:jc w:val="center"/>
            </w:pPr>
            <w:r>
              <w:rPr>
                <w:rFonts w:hint="eastAsia"/>
              </w:rPr>
              <w:t>使用料・</w:t>
            </w:r>
            <w:r w:rsidR="00DC1902" w:rsidRPr="00DC1902">
              <w:rPr>
                <w:rFonts w:hint="eastAsia"/>
              </w:rPr>
              <w:t>借上料</w:t>
            </w:r>
          </w:p>
        </w:tc>
        <w:tc>
          <w:tcPr>
            <w:tcW w:w="2410" w:type="dxa"/>
            <w:vAlign w:val="center"/>
          </w:tcPr>
          <w:p w:rsidR="00DC1902" w:rsidRPr="00FB214E" w:rsidRDefault="00AD0FB4" w:rsidP="00AD0FB4">
            <w:pPr>
              <w:jc w:val="right"/>
              <w:rPr>
                <w:color w:val="FF0000"/>
              </w:rPr>
            </w:pPr>
            <w:r w:rsidRPr="00FB214E">
              <w:rPr>
                <w:rFonts w:hint="eastAsia"/>
                <w:color w:val="FF0000"/>
              </w:rPr>
              <w:t>35,000</w:t>
            </w:r>
            <w:r w:rsidRPr="00FB214E">
              <w:rPr>
                <w:rFonts w:hint="eastAsia"/>
                <w:color w:val="FF0000"/>
              </w:rPr>
              <w:t>円</w:t>
            </w:r>
          </w:p>
        </w:tc>
        <w:tc>
          <w:tcPr>
            <w:tcW w:w="4961" w:type="dxa"/>
            <w:vAlign w:val="center"/>
          </w:tcPr>
          <w:p w:rsidR="00DC1902" w:rsidRPr="00FB214E" w:rsidRDefault="00AD0FB4" w:rsidP="003B469F">
            <w:pPr>
              <w:rPr>
                <w:color w:val="FF0000"/>
              </w:rPr>
            </w:pPr>
            <w:r w:rsidRPr="00FB214E">
              <w:rPr>
                <w:rFonts w:hint="eastAsia"/>
                <w:color w:val="FF0000"/>
              </w:rPr>
              <w:t>12,000</w:t>
            </w:r>
            <w:r w:rsidRPr="00FB214E">
              <w:rPr>
                <w:rFonts w:hint="eastAsia"/>
                <w:color w:val="FF0000"/>
              </w:rPr>
              <w:t>円＝</w:t>
            </w:r>
            <w:r w:rsidRPr="00FB214E">
              <w:rPr>
                <w:rFonts w:hint="eastAsia"/>
                <w:color w:val="FF0000"/>
              </w:rPr>
              <w:t>6,000</w:t>
            </w:r>
            <w:r w:rsidRPr="00FB214E">
              <w:rPr>
                <w:rFonts w:hint="eastAsia"/>
                <w:color w:val="FF0000"/>
              </w:rPr>
              <w:t>円</w:t>
            </w:r>
            <w:r w:rsidRPr="00FB214E">
              <w:rPr>
                <w:rFonts w:hint="eastAsia"/>
                <w:color w:val="FF0000"/>
              </w:rPr>
              <w:t>*2</w:t>
            </w:r>
            <w:r w:rsidRPr="00FB214E">
              <w:rPr>
                <w:rFonts w:hint="eastAsia"/>
                <w:color w:val="FF0000"/>
              </w:rPr>
              <w:t>日（レンタカー借上げ料）</w:t>
            </w:r>
          </w:p>
          <w:p w:rsidR="00AD0FB4" w:rsidRPr="00FB214E" w:rsidRDefault="00AD0FB4" w:rsidP="003B469F">
            <w:pPr>
              <w:rPr>
                <w:color w:val="FF0000"/>
              </w:rPr>
            </w:pPr>
            <w:r w:rsidRPr="00FB214E">
              <w:rPr>
                <w:rFonts w:hint="eastAsia"/>
                <w:color w:val="FF0000"/>
              </w:rPr>
              <w:t>23,000</w:t>
            </w:r>
            <w:r w:rsidRPr="00FB214E">
              <w:rPr>
                <w:rFonts w:hint="eastAsia"/>
                <w:color w:val="FF0000"/>
              </w:rPr>
              <w:t>円＝</w:t>
            </w:r>
            <w:r w:rsidRPr="00FB214E">
              <w:rPr>
                <w:rFonts w:hint="eastAsia"/>
                <w:color w:val="FF0000"/>
              </w:rPr>
              <w:t>23,000</w:t>
            </w:r>
            <w:r w:rsidRPr="00FB214E">
              <w:rPr>
                <w:rFonts w:hint="eastAsia"/>
                <w:color w:val="FF0000"/>
              </w:rPr>
              <w:t>円</w:t>
            </w:r>
            <w:r w:rsidRPr="00FB214E">
              <w:rPr>
                <w:rFonts w:hint="eastAsia"/>
                <w:color w:val="FF0000"/>
              </w:rPr>
              <w:t>*1</w:t>
            </w:r>
            <w:r w:rsidRPr="00FB214E">
              <w:rPr>
                <w:rFonts w:hint="eastAsia"/>
                <w:color w:val="FF0000"/>
              </w:rPr>
              <w:t>日（ドローン借上げ料）</w:t>
            </w:r>
          </w:p>
        </w:tc>
      </w:tr>
      <w:tr w:rsidR="00DC1902" w:rsidRPr="00DC1902" w:rsidTr="002E4C4F">
        <w:trPr>
          <w:trHeight w:val="680"/>
        </w:trPr>
        <w:tc>
          <w:tcPr>
            <w:tcW w:w="2376" w:type="dxa"/>
            <w:vAlign w:val="center"/>
          </w:tcPr>
          <w:p w:rsidR="00DC1902" w:rsidRPr="00DC1902" w:rsidRDefault="002E4C4F" w:rsidP="003B469F">
            <w:pPr>
              <w:jc w:val="center"/>
            </w:pPr>
            <w:r>
              <w:rPr>
                <w:rFonts w:hint="eastAsia"/>
              </w:rPr>
              <w:t>備品購入費</w:t>
            </w:r>
          </w:p>
        </w:tc>
        <w:tc>
          <w:tcPr>
            <w:tcW w:w="2410" w:type="dxa"/>
            <w:vAlign w:val="center"/>
          </w:tcPr>
          <w:p w:rsidR="00DC1902" w:rsidRPr="00FB214E" w:rsidRDefault="00AD0FB4" w:rsidP="00AD0FB4">
            <w:pPr>
              <w:jc w:val="right"/>
              <w:rPr>
                <w:color w:val="FF0000"/>
              </w:rPr>
            </w:pPr>
            <w:r w:rsidRPr="00FB214E">
              <w:rPr>
                <w:rFonts w:hint="eastAsia"/>
                <w:color w:val="FF0000"/>
              </w:rPr>
              <w:t>60,000</w:t>
            </w:r>
            <w:r w:rsidRPr="00FB214E">
              <w:rPr>
                <w:rFonts w:hint="eastAsia"/>
                <w:color w:val="FF0000"/>
              </w:rPr>
              <w:t>円</w:t>
            </w:r>
          </w:p>
        </w:tc>
        <w:tc>
          <w:tcPr>
            <w:tcW w:w="4961" w:type="dxa"/>
            <w:vAlign w:val="center"/>
          </w:tcPr>
          <w:p w:rsidR="00DC1902" w:rsidRPr="00FB214E" w:rsidRDefault="00AD0FB4" w:rsidP="003B469F">
            <w:pPr>
              <w:rPr>
                <w:color w:val="FF0000"/>
              </w:rPr>
            </w:pPr>
            <w:r w:rsidRPr="00FB214E">
              <w:rPr>
                <w:rFonts w:hint="eastAsia"/>
                <w:color w:val="FF0000"/>
              </w:rPr>
              <w:t>60,000</w:t>
            </w:r>
            <w:r w:rsidRPr="00FB214E">
              <w:rPr>
                <w:rFonts w:hint="eastAsia"/>
                <w:color w:val="FF0000"/>
              </w:rPr>
              <w:t>円</w:t>
            </w:r>
            <w:r w:rsidRPr="00FB214E">
              <w:rPr>
                <w:rFonts w:hint="eastAsia"/>
                <w:color w:val="FF0000"/>
              </w:rPr>
              <w:t>*1</w:t>
            </w:r>
            <w:r w:rsidRPr="00FB214E">
              <w:rPr>
                <w:rFonts w:hint="eastAsia"/>
                <w:color w:val="FF0000"/>
              </w:rPr>
              <w:t>本（地理情報解析ソフト購入）</w:t>
            </w:r>
          </w:p>
        </w:tc>
      </w:tr>
      <w:tr w:rsidR="00AD0FB4" w:rsidRPr="00DC1902" w:rsidTr="002E4C4F">
        <w:trPr>
          <w:trHeight w:val="680"/>
        </w:trPr>
        <w:tc>
          <w:tcPr>
            <w:tcW w:w="2376" w:type="dxa"/>
            <w:vAlign w:val="center"/>
          </w:tcPr>
          <w:p w:rsidR="00AD0FB4" w:rsidRDefault="00AD0FB4" w:rsidP="003B469F">
            <w:pPr>
              <w:jc w:val="center"/>
            </w:pPr>
            <w:r w:rsidRPr="00AD0FB4">
              <w:rPr>
                <w:rFonts w:hint="eastAsia"/>
                <w:color w:val="FF0000"/>
              </w:rPr>
              <w:t>委託料</w:t>
            </w:r>
          </w:p>
        </w:tc>
        <w:tc>
          <w:tcPr>
            <w:tcW w:w="2410" w:type="dxa"/>
            <w:vAlign w:val="center"/>
          </w:tcPr>
          <w:p w:rsidR="00AD0FB4" w:rsidRPr="00FB214E" w:rsidRDefault="00AD0FB4" w:rsidP="00AD0FB4">
            <w:pPr>
              <w:jc w:val="right"/>
              <w:rPr>
                <w:color w:val="FF0000"/>
              </w:rPr>
            </w:pPr>
            <w:r w:rsidRPr="00FB214E">
              <w:rPr>
                <w:rFonts w:hint="eastAsia"/>
                <w:color w:val="FF0000"/>
              </w:rPr>
              <w:t>100,000</w:t>
            </w:r>
            <w:r w:rsidRPr="00FB214E">
              <w:rPr>
                <w:rFonts w:hint="eastAsia"/>
                <w:color w:val="FF0000"/>
              </w:rPr>
              <w:t>円</w:t>
            </w:r>
          </w:p>
        </w:tc>
        <w:tc>
          <w:tcPr>
            <w:tcW w:w="4961" w:type="dxa"/>
            <w:vAlign w:val="center"/>
          </w:tcPr>
          <w:p w:rsidR="00AD0FB4" w:rsidRPr="00FB214E" w:rsidRDefault="00AD0FB4" w:rsidP="003B469F">
            <w:pPr>
              <w:rPr>
                <w:color w:val="FF0000"/>
              </w:rPr>
            </w:pPr>
            <w:r w:rsidRPr="00FB214E">
              <w:rPr>
                <w:rFonts w:hint="eastAsia"/>
                <w:color w:val="FF0000"/>
              </w:rPr>
              <w:t>2</w:t>
            </w:r>
            <w:r w:rsidRPr="00FB214E">
              <w:rPr>
                <w:rFonts w:hint="eastAsia"/>
                <w:color w:val="FF0000"/>
              </w:rPr>
              <w:t>か所ボーリング委託料</w:t>
            </w:r>
          </w:p>
        </w:tc>
      </w:tr>
      <w:tr w:rsidR="00DC1902" w:rsidRPr="00DC1902" w:rsidTr="002E4C4F">
        <w:trPr>
          <w:trHeight w:val="680"/>
        </w:trPr>
        <w:tc>
          <w:tcPr>
            <w:tcW w:w="2376" w:type="dxa"/>
            <w:vAlign w:val="center"/>
          </w:tcPr>
          <w:p w:rsidR="00DC1902" w:rsidRPr="00DC1902" w:rsidRDefault="00DC1902" w:rsidP="003B469F">
            <w:pPr>
              <w:jc w:val="center"/>
            </w:pPr>
            <w:r w:rsidRPr="00DC1902">
              <w:rPr>
                <w:rFonts w:hint="eastAsia"/>
              </w:rPr>
              <w:t>合計</w:t>
            </w:r>
          </w:p>
        </w:tc>
        <w:tc>
          <w:tcPr>
            <w:tcW w:w="2410" w:type="dxa"/>
            <w:vAlign w:val="center"/>
          </w:tcPr>
          <w:p w:rsidR="00DC1902" w:rsidRPr="00FB214E" w:rsidRDefault="00FB214E" w:rsidP="00FB214E">
            <w:pPr>
              <w:jc w:val="right"/>
              <w:rPr>
                <w:color w:val="FF0000"/>
              </w:rPr>
            </w:pPr>
            <w:r w:rsidRPr="00FB214E">
              <w:rPr>
                <w:rFonts w:hint="eastAsia"/>
                <w:color w:val="FF0000"/>
              </w:rPr>
              <w:t>650,000</w:t>
            </w:r>
            <w:r w:rsidRPr="00FB214E">
              <w:rPr>
                <w:rFonts w:hint="eastAsia"/>
                <w:color w:val="FF0000"/>
              </w:rPr>
              <w:t>円</w:t>
            </w:r>
          </w:p>
        </w:tc>
        <w:tc>
          <w:tcPr>
            <w:tcW w:w="4961" w:type="dxa"/>
            <w:vAlign w:val="center"/>
          </w:tcPr>
          <w:p w:rsidR="00DC1902" w:rsidRPr="00FB214E" w:rsidRDefault="00DC1902" w:rsidP="003B469F">
            <w:pPr>
              <w:rPr>
                <w:color w:val="FF0000"/>
              </w:rPr>
            </w:pPr>
          </w:p>
        </w:tc>
      </w:tr>
    </w:tbl>
    <w:p w:rsidR="00CB134B" w:rsidRPr="006845F1" w:rsidRDefault="006845F1" w:rsidP="00DC1902">
      <w:pPr>
        <w:rPr>
          <w:color w:val="FF0000"/>
          <w:sz w:val="18"/>
          <w:szCs w:val="18"/>
        </w:rPr>
      </w:pPr>
      <w:r w:rsidRPr="006845F1">
        <w:rPr>
          <w:rFonts w:hint="eastAsia"/>
          <w:color w:val="FF0000"/>
          <w:sz w:val="18"/>
          <w:szCs w:val="18"/>
        </w:rPr>
        <w:t>※申請中の助成金が不採択の場合は、</w:t>
      </w:r>
      <w:r>
        <w:rPr>
          <w:rFonts w:hint="eastAsia"/>
          <w:color w:val="FF0000"/>
          <w:sz w:val="18"/>
          <w:szCs w:val="18"/>
        </w:rPr>
        <w:t>ボーリングを</w:t>
      </w:r>
      <w:r>
        <w:rPr>
          <w:rFonts w:hint="eastAsia"/>
          <w:color w:val="FF0000"/>
          <w:sz w:val="18"/>
          <w:szCs w:val="18"/>
        </w:rPr>
        <w:t>1</w:t>
      </w:r>
      <w:r>
        <w:rPr>
          <w:rFonts w:hint="eastAsia"/>
          <w:color w:val="FF0000"/>
          <w:sz w:val="18"/>
          <w:szCs w:val="18"/>
        </w:rPr>
        <w:t>か所に変更し、各科目調整して</w:t>
      </w:r>
      <w:r w:rsidRPr="006845F1">
        <w:rPr>
          <w:rFonts w:hint="eastAsia"/>
          <w:color w:val="FF0000"/>
          <w:sz w:val="18"/>
          <w:szCs w:val="18"/>
        </w:rPr>
        <w:t>全体経費から</w:t>
      </w:r>
      <w:r>
        <w:rPr>
          <w:rFonts w:hint="eastAsia"/>
          <w:color w:val="FF0000"/>
          <w:sz w:val="18"/>
          <w:szCs w:val="18"/>
        </w:rPr>
        <w:t>50,000</w:t>
      </w:r>
      <w:r>
        <w:rPr>
          <w:rFonts w:hint="eastAsia"/>
          <w:color w:val="FF0000"/>
          <w:sz w:val="18"/>
          <w:szCs w:val="18"/>
        </w:rPr>
        <w:t>円を</w:t>
      </w:r>
      <w:r w:rsidRPr="006845F1">
        <w:rPr>
          <w:rFonts w:hint="eastAsia"/>
          <w:color w:val="FF0000"/>
          <w:sz w:val="18"/>
          <w:szCs w:val="18"/>
        </w:rPr>
        <w:t>減額</w:t>
      </w:r>
      <w:r>
        <w:rPr>
          <w:rFonts w:hint="eastAsia"/>
          <w:color w:val="FF0000"/>
          <w:sz w:val="18"/>
          <w:szCs w:val="18"/>
        </w:rPr>
        <w:t>予定</w:t>
      </w:r>
    </w:p>
    <w:p w:rsidR="00CB134B" w:rsidRDefault="00CB134B" w:rsidP="00DC1902">
      <w:pPr>
        <w:rPr>
          <w:sz w:val="18"/>
          <w:szCs w:val="18"/>
        </w:rPr>
      </w:pPr>
    </w:p>
    <w:p w:rsidR="00CB134B" w:rsidRDefault="00CB134B" w:rsidP="00DC1902">
      <w:pPr>
        <w:rPr>
          <w:sz w:val="18"/>
          <w:szCs w:val="18"/>
        </w:rPr>
      </w:pPr>
    </w:p>
    <w:p w:rsidR="00CB134B" w:rsidRDefault="00CB134B" w:rsidP="00DC1902">
      <w:pPr>
        <w:rPr>
          <w:sz w:val="18"/>
          <w:szCs w:val="18"/>
        </w:rPr>
      </w:pPr>
    </w:p>
    <w:p w:rsidR="00CB134B" w:rsidRDefault="00CB134B" w:rsidP="00DC1902">
      <w:pPr>
        <w:rPr>
          <w:sz w:val="18"/>
          <w:szCs w:val="18"/>
        </w:rPr>
      </w:pPr>
      <w:r>
        <w:rPr>
          <w:rFonts w:hint="eastAsia"/>
          <w:sz w:val="18"/>
          <w:szCs w:val="18"/>
        </w:rPr>
        <w:t>記入にあたって</w:t>
      </w:r>
    </w:p>
    <w:p w:rsidR="00DC1902" w:rsidRPr="002E4C4F" w:rsidRDefault="00DC1902" w:rsidP="00DC1902">
      <w:pPr>
        <w:rPr>
          <w:sz w:val="18"/>
          <w:szCs w:val="18"/>
        </w:rPr>
      </w:pPr>
      <w:r w:rsidRPr="002E4C4F">
        <w:rPr>
          <w:rFonts w:hint="eastAsia"/>
          <w:sz w:val="18"/>
          <w:szCs w:val="18"/>
        </w:rPr>
        <w:t>※収入の合計と支出の合計は必ず一致させること</w:t>
      </w:r>
    </w:p>
    <w:p w:rsidR="00DC1902" w:rsidRPr="002E4C4F" w:rsidRDefault="002E4C4F" w:rsidP="002E4C4F">
      <w:pPr>
        <w:widowControl/>
        <w:ind w:left="180" w:hangingChars="100" w:hanging="180"/>
        <w:jc w:val="left"/>
        <w:rPr>
          <w:sz w:val="18"/>
          <w:szCs w:val="18"/>
        </w:rPr>
      </w:pPr>
      <w:r w:rsidRPr="002E4C4F">
        <w:rPr>
          <w:rFonts w:hint="eastAsia"/>
          <w:sz w:val="18"/>
          <w:szCs w:val="18"/>
        </w:rPr>
        <w:t>※</w:t>
      </w:r>
      <w:r w:rsidRPr="002E4C4F">
        <w:rPr>
          <w:rFonts w:hint="eastAsia"/>
          <w:sz w:val="18"/>
          <w:szCs w:val="18"/>
        </w:rPr>
        <w:t>1</w:t>
      </w:r>
      <w:r w:rsidRPr="002E4C4F">
        <w:rPr>
          <w:rFonts w:hint="eastAsia"/>
          <w:sz w:val="18"/>
          <w:szCs w:val="18"/>
        </w:rPr>
        <w:t>点あたりの額が</w:t>
      </w:r>
      <w:r w:rsidRPr="002E4C4F">
        <w:rPr>
          <w:rFonts w:hint="eastAsia"/>
          <w:sz w:val="18"/>
          <w:szCs w:val="18"/>
        </w:rPr>
        <w:t>20,000</w:t>
      </w:r>
      <w:r w:rsidRPr="002E4C4F">
        <w:rPr>
          <w:rFonts w:hint="eastAsia"/>
          <w:sz w:val="18"/>
          <w:szCs w:val="18"/>
        </w:rPr>
        <w:t>円以上で、研究期間終了後も申請者の手元に残る物品は備品として計上すること</w:t>
      </w:r>
      <w:r w:rsidR="00CB134B">
        <w:rPr>
          <w:rFonts w:hint="eastAsia"/>
          <w:sz w:val="18"/>
          <w:szCs w:val="18"/>
        </w:rPr>
        <w:t>（パソコンソフト等は備品として計上すること）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※収支予算書作成に際しては、記入例を参考とすること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w:t>
      </w:r>
      <w:r w:rsidR="00CB134B">
        <w:rPr>
          <w:rFonts w:hint="eastAsia"/>
          <w:sz w:val="18"/>
          <w:szCs w:val="18"/>
        </w:rPr>
        <w:t>本様式記載以外の科目がある場合は、欄を追加して記載すること</w:t>
      </w:r>
    </w:p>
    <w:sectPr w:rsidR="002E4C4F" w:rsidRPr="002E4C4F" w:rsidSect="00CB134B">
      <w:headerReference w:type="default" r:id="rId7"/>
      <w:pgSz w:w="11906" w:h="16838" w:code="9"/>
      <w:pgMar w:top="1474" w:right="1134" w:bottom="1474" w:left="1134"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1E" w:rsidRDefault="00FB4F1E" w:rsidP="009020C6">
      <w:r>
        <w:separator/>
      </w:r>
    </w:p>
  </w:endnote>
  <w:endnote w:type="continuationSeparator" w:id="0">
    <w:p w:rsidR="00FB4F1E" w:rsidRDefault="00FB4F1E"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1E" w:rsidRDefault="00FB4F1E" w:rsidP="009020C6">
      <w:r>
        <w:separator/>
      </w:r>
    </w:p>
  </w:footnote>
  <w:footnote w:type="continuationSeparator" w:id="0">
    <w:p w:rsidR="00FB4F1E" w:rsidRDefault="00FB4F1E" w:rsidP="0090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4F" w:rsidRPr="002E4C4F" w:rsidRDefault="002E4C4F" w:rsidP="002E4C4F">
    <w:pPr>
      <w:rPr>
        <w:sz w:val="18"/>
      </w:rPr>
    </w:pPr>
    <w:r w:rsidRPr="002E4C4F">
      <w:rPr>
        <w:rFonts w:hint="eastAsia"/>
        <w:sz w:val="18"/>
      </w:rPr>
      <w:t>（様式２）</w:t>
    </w:r>
    <w:r>
      <w:rPr>
        <w:rFonts w:hint="eastAsia"/>
        <w:sz w:val="18"/>
      </w:rPr>
      <w:t xml:space="preserve">　　　　　　　　　　　　　　　　　　　　　　　　　　　　　　　　　秋田県ジオパーク研究助成交付申請</w:t>
    </w:r>
  </w:p>
  <w:p w:rsidR="002E4C4F" w:rsidRDefault="002E4C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3A85"/>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97EE6"/>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45F1"/>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0FB4"/>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214E"/>
    <w:rsid w:val="00FB42AA"/>
    <w:rsid w:val="00FB441C"/>
    <w:rsid w:val="00FB4F1E"/>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祐介</dc:creator>
  <cp:lastModifiedBy>五十嵐　祐介</cp:lastModifiedBy>
  <cp:revision>4</cp:revision>
  <cp:lastPrinted>2015-02-05T04:08:00Z</cp:lastPrinted>
  <dcterms:created xsi:type="dcterms:W3CDTF">2018-02-13T05:53:00Z</dcterms:created>
  <dcterms:modified xsi:type="dcterms:W3CDTF">2018-02-26T07:25:00Z</dcterms:modified>
</cp:coreProperties>
</file>